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ind w:left="125"/>
        <w:spacing w:before="255" w:line="206" w:lineRule="auto"/>
        <w:outlineLvl w:val="0"/>
        <w:rPr>
          <w:rFonts w:ascii="FZXiaoBiaoSong-B05S" w:hAnsi="FZXiaoBiaoSong-B05S" w:eastAsia="FZXiaoBiaoSong-B05S" w:cs="FZXiaoBiaoSong-B05S"/>
          <w:sz w:val="66"/>
          <w:szCs w:val="66"/>
        </w:rPr>
      </w:pPr>
      <w:r>
        <w:rPr>
          <w:rFonts w:ascii="FZXiaoBiaoSong-B05S" w:hAnsi="FZXiaoBiaoSong-B05S" w:eastAsia="FZXiaoBiaoSong-B05S" w:cs="FZXiaoBiaoSong-B05S"/>
          <w:sz w:val="66"/>
          <w:szCs w:val="66"/>
          <w:b/>
          <w:bCs/>
          <w:color w:val="FF0000"/>
          <w:spacing w:val="-8"/>
        </w:rPr>
        <w:t>中共广东培正学院委员会文件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2944"/>
        <w:spacing w:before="101" w:line="225" w:lineRule="auto"/>
        <w:rPr/>
      </w:pPr>
      <w:r>
        <w:rPr>
          <w:spacing w:val="4"/>
        </w:rPr>
        <w:t>培正党〔2022〕28</w:t>
      </w:r>
      <w:r>
        <w:rPr>
          <w:spacing w:val="-38"/>
        </w:rPr>
        <w:t xml:space="preserve"> </w:t>
      </w:r>
      <w:r>
        <w:rPr>
          <w:spacing w:val="4"/>
        </w:rPr>
        <w:t>号</w:t>
      </w:r>
    </w:p>
    <w:p>
      <w:pPr>
        <w:ind w:firstLine="19"/>
        <w:spacing w:before="15" w:line="46" w:lineRule="exact"/>
        <w:rPr/>
      </w:pPr>
      <w:r>
        <w:rPr/>
        <w:pict>
          <v:shape id="_x0000_s2" style="mso-position-vertical-relative:line;mso-position-horizontal-relative:char;width:438.95pt;height:2.35pt;" filled="false" strokecolor="#FF0000" strokeweight="2.25pt" coordsize="8779,46" coordorigin="0,0" path="m0,22l8778,23e">
            <v:stroke miterlimit="10"/>
          </v:shape>
        </w:pic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2"/>
        <w:spacing w:before="154" w:line="206" w:lineRule="auto"/>
        <w:outlineLvl w:val="1"/>
        <w:rPr>
          <w:rFonts w:ascii="FZXiaoBiaoSong-B05S" w:hAnsi="FZXiaoBiaoSong-B05S" w:eastAsia="FZXiaoBiaoSong-B05S" w:cs="FZXiaoBiaoSong-B05S"/>
          <w:sz w:val="40"/>
          <w:szCs w:val="40"/>
        </w:rPr>
      </w:pPr>
      <w:r>
        <w:rPr>
          <w:rFonts w:ascii="FZXiaoBiaoSong-B05S" w:hAnsi="FZXiaoBiaoSong-B05S" w:eastAsia="FZXiaoBiaoSong-B05S" w:cs="FZXiaoBiaoSong-B05S"/>
          <w:sz w:val="40"/>
          <w:szCs w:val="40"/>
          <w:b/>
          <w:bCs/>
          <w:spacing w:val="-4"/>
        </w:rPr>
        <w:t>中共广东培正学院委员会关于党务干部任命的通知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3"/>
        <w:spacing w:before="101" w:line="223" w:lineRule="auto"/>
        <w:rPr/>
      </w:pPr>
      <w:r>
        <w:rPr>
          <w:spacing w:val="-4"/>
        </w:rPr>
        <w:t>学校各部门：</w:t>
      </w:r>
    </w:p>
    <w:p>
      <w:pPr>
        <w:pStyle w:val="BodyText"/>
        <w:ind w:right="62" w:firstLine="652"/>
        <w:spacing w:before="144" w:line="295" w:lineRule="auto"/>
        <w:rPr/>
      </w:pPr>
      <w:r>
        <w:rPr>
          <w:spacing w:val="6"/>
        </w:rPr>
        <w:t>为完善党委工作部门设置，进一步提升学校党</w:t>
      </w:r>
      <w:r>
        <w:rPr>
          <w:spacing w:val="5"/>
        </w:rPr>
        <w:t>建工作水平，</w:t>
      </w:r>
      <w:r>
        <w:rPr/>
        <w:t xml:space="preserve"> </w:t>
      </w:r>
      <w:r>
        <w:rPr>
          <w:spacing w:val="2"/>
        </w:rPr>
        <w:t>经学校党委研究决定：</w:t>
      </w:r>
    </w:p>
    <w:p>
      <w:pPr>
        <w:pStyle w:val="BodyText"/>
        <w:ind w:left="7" w:firstLine="650"/>
        <w:spacing w:before="50" w:line="293" w:lineRule="auto"/>
        <w:rPr/>
      </w:pPr>
      <w:r>
        <w:rPr>
          <w:spacing w:val="-4"/>
        </w:rPr>
        <w:t>陈兵同志任党委办公室主任，统筹党委组织部、党委宣传部、</w:t>
      </w:r>
      <w:r>
        <w:rPr>
          <w:spacing w:val="5"/>
        </w:rPr>
        <w:t xml:space="preserve"> </w:t>
      </w:r>
      <w:r>
        <w:rPr>
          <w:spacing w:val="-3"/>
        </w:rPr>
        <w:t>党委统战部工作；</w:t>
      </w:r>
    </w:p>
    <w:p>
      <w:pPr>
        <w:pStyle w:val="BodyText"/>
        <w:ind w:left="640" w:right="3556" w:firstLine="2"/>
        <w:spacing w:before="56" w:line="299" w:lineRule="auto"/>
        <w:jc w:val="both"/>
        <w:rPr/>
      </w:pPr>
      <w:r>
        <w:rPr>
          <w:spacing w:val="3"/>
        </w:rPr>
        <w:t>孙小微同志任党委组织部副部长；</w:t>
      </w:r>
      <w:r>
        <w:rPr>
          <w:spacing w:val="2"/>
        </w:rPr>
        <w:t xml:space="preserve"> </w:t>
      </w:r>
      <w:r>
        <w:rPr>
          <w:spacing w:val="3"/>
        </w:rPr>
        <w:t>丘文苑同志任党委宣传部副部长；</w:t>
      </w:r>
      <w:r>
        <w:rPr>
          <w:spacing w:val="5"/>
        </w:rPr>
        <w:t xml:space="preserve"> </w:t>
      </w:r>
      <w:r>
        <w:rPr>
          <w:spacing w:val="5"/>
        </w:rPr>
        <w:t>郑菁华同志任党委统战部副部长。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4616" w:right="1245" w:hanging="392"/>
        <w:spacing w:before="102" w:line="318" w:lineRule="auto"/>
        <w:rPr/>
      </w:pPr>
      <w:r>
        <w:rPr>
          <w:spacing w:val="4"/>
        </w:rPr>
        <w:t>中共广东培正学院委员会</w:t>
      </w:r>
      <w:r>
        <w:rPr/>
        <w:t xml:space="preserve"> </w:t>
      </w:r>
      <w:r>
        <w:rPr>
          <w:spacing w:val="-5"/>
        </w:rPr>
        <w:t>2022</w:t>
      </w:r>
      <w:r>
        <w:rPr>
          <w:spacing w:val="-44"/>
        </w:rPr>
        <w:t xml:space="preserve"> </w:t>
      </w:r>
      <w:r>
        <w:rPr>
          <w:spacing w:val="-5"/>
        </w:rPr>
        <w:t>年</w:t>
      </w:r>
      <w:r>
        <w:rPr>
          <w:spacing w:val="-38"/>
        </w:rPr>
        <w:t xml:space="preserve"> </w:t>
      </w:r>
      <w:r>
        <w:rPr>
          <w:spacing w:val="-5"/>
        </w:rPr>
        <w:t>10</w:t>
      </w:r>
      <w:r>
        <w:rPr>
          <w:spacing w:val="-41"/>
        </w:rPr>
        <w:t xml:space="preserve"> </w:t>
      </w:r>
      <w:r>
        <w:rPr>
          <w:spacing w:val="-5"/>
        </w:rPr>
        <w:t>月</w:t>
      </w:r>
      <w:r>
        <w:rPr>
          <w:spacing w:val="-59"/>
        </w:rPr>
        <w:t xml:space="preserve"> </w:t>
      </w:r>
      <w:r>
        <w:rPr>
          <w:spacing w:val="-5"/>
        </w:rPr>
        <w:t>25</w:t>
      </w:r>
      <w:r>
        <w:rPr>
          <w:spacing w:val="-5"/>
        </w:rPr>
        <w:t xml:space="preserve"> </w:t>
      </w:r>
      <w:r>
        <w:rPr>
          <w:spacing w:val="-5"/>
        </w:rPr>
        <w:t>日</w:t>
      </w:r>
    </w:p>
    <w:p>
      <w:pPr>
        <w:spacing w:line="318" w:lineRule="auto"/>
        <w:sectPr>
          <w:footerReference w:type="default" r:id="rId1"/>
          <w:pgSz w:w="11907" w:h="16839"/>
          <w:pgMar w:top="1431" w:right="1369" w:bottom="1863" w:left="1610" w:header="0" w:footer="1587" w:gutter="0"/>
        </w:sectPr>
        <w:rPr/>
      </w:pPr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tbl>
      <w:tblPr>
        <w:tblStyle w:val="TableNormal"/>
        <w:tblW w:w="8858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162"/>
        <w:gridCol w:w="4696"/>
      </w:tblGrid>
      <w:tr>
        <w:trPr>
          <w:trHeight w:val="525" w:hRule="atLeast"/>
        </w:trPr>
        <w:tc>
          <w:tcPr>
            <w:tcW w:w="8858" w:type="dxa"/>
            <w:vAlign w:val="top"/>
            <w:gridSpan w:val="2"/>
            <w:tcBorders>
              <w:bottom w:val="single" w:color="000000" w:sz="10" w:space="0"/>
              <w:top w:val="single" w:color="000000" w:sz="14" w:space="0"/>
            </w:tcBorders>
          </w:tcPr>
          <w:p>
            <w:pPr>
              <w:ind w:left="342"/>
              <w:spacing w:before="140" w:line="215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"/>
              </w:rPr>
              <w:t>抄送：董事会、校领导、党委委员。</w:t>
            </w:r>
          </w:p>
        </w:tc>
      </w:tr>
      <w:tr>
        <w:trPr>
          <w:trHeight w:val="547" w:hRule="atLeast"/>
        </w:trPr>
        <w:tc>
          <w:tcPr>
            <w:tcW w:w="4162" w:type="dxa"/>
            <w:vAlign w:val="top"/>
            <w:tcBorders>
              <w:top w:val="single" w:color="000000" w:sz="10" w:space="0"/>
              <w:bottom w:val="single" w:color="000000" w:sz="14" w:space="0"/>
            </w:tcBorders>
          </w:tcPr>
          <w:p>
            <w:pPr>
              <w:ind w:left="299"/>
              <w:spacing w:before="142" w:line="216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2"/>
              </w:rPr>
              <w:t>广东培正学院办公室</w:t>
            </w:r>
          </w:p>
        </w:tc>
        <w:tc>
          <w:tcPr>
            <w:tcW w:w="4696" w:type="dxa"/>
            <w:vAlign w:val="top"/>
            <w:tcBorders>
              <w:top w:val="single" w:color="000000" w:sz="10" w:space="0"/>
              <w:bottom w:val="single" w:color="000000" w:sz="14" w:space="0"/>
            </w:tcBorders>
          </w:tcPr>
          <w:p>
            <w:pPr>
              <w:ind w:left="1471"/>
              <w:spacing w:before="142" w:line="216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1"/>
              </w:rPr>
              <w:t>2022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5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1"/>
              </w:rPr>
              <w:t>年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4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1"/>
              </w:rPr>
              <w:t>10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4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1"/>
              </w:rPr>
              <w:t>月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4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1"/>
              </w:rPr>
              <w:t>25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1"/>
              </w:rPr>
              <w:t>日印发</w:t>
            </w:r>
          </w:p>
        </w:tc>
      </w:tr>
    </w:tbl>
    <w:p>
      <w:pPr>
        <w:spacing w:line="101" w:lineRule="exact"/>
        <w:rPr>
          <w:rFonts w:ascii="Arial"/>
          <w:sz w:val="8"/>
        </w:rPr>
      </w:pPr>
      <w:r/>
    </w:p>
    <w:sectPr>
      <w:footerReference w:type="default" r:id="rId2"/>
      <w:pgSz w:w="11907" w:h="16839"/>
      <w:pgMar w:top="1431" w:right="1466" w:bottom="1862" w:left="1580" w:header="0" w:footer="158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13"/>
      <w:spacing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4"/>
      </w:rPr>
      <w:t>-</w:t>
    </w:r>
    <w:r>
      <w:rPr>
        <w:rFonts w:ascii="SimSun" w:hAnsi="SimSun" w:eastAsia="SimSun" w:cs="SimSun"/>
        <w:sz w:val="28"/>
        <w:szCs w:val="28"/>
        <w:spacing w:val="33"/>
      </w:rPr>
      <w:t xml:space="preserve"> </w:t>
    </w:r>
    <w:r>
      <w:rPr>
        <w:rFonts w:ascii="SimSun" w:hAnsi="SimSun" w:eastAsia="SimSun" w:cs="SimSun"/>
        <w:sz w:val="28"/>
        <w:szCs w:val="28"/>
        <w:spacing w:val="-14"/>
      </w:rPr>
      <w:t>1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4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36"/>
      <w:spacing w:before="1"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-</w:t>
    </w:r>
    <w:r>
      <w:rPr>
        <w:rFonts w:ascii="SimSun" w:hAnsi="SimSun" w:eastAsia="SimSun" w:cs="SimSun"/>
        <w:sz w:val="28"/>
        <w:szCs w:val="28"/>
        <w:spacing w:val="15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2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2010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</dc:creator>
  <dcterms:created xsi:type="dcterms:W3CDTF">2022-10-25T17:22:52Z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2024-08-23T10:16:16</vt:filetime>
  </property>
</Properties>
</file>